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FCD26"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14:paraId="24AE0672"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339FC82" w14:textId="77777777" w:rsidR="00423EEA" w:rsidRPr="001D71A2" w:rsidRDefault="00423EEA" w:rsidP="00FF0C6B">
      <w:pPr>
        <w:jc w:val="both"/>
        <w:rPr>
          <w:rFonts w:ascii="Graphik Regular" w:hAnsi="Graphik Regular" w:cs="Arial"/>
          <w:sz w:val="16"/>
          <w:szCs w:val="16"/>
        </w:rPr>
      </w:pPr>
    </w:p>
    <w:p w14:paraId="2298F0CD"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05ABFB0"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478AD44"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749BB383" w14:textId="77777777" w:rsidR="00F43B50" w:rsidRPr="001D71A2" w:rsidRDefault="00F43B50" w:rsidP="00FF0C6B">
      <w:pPr>
        <w:spacing w:after="0"/>
        <w:ind w:left="567"/>
        <w:jc w:val="both"/>
        <w:rPr>
          <w:rFonts w:ascii="Graphik Regular" w:hAnsi="Graphik Regular" w:cs="Arial"/>
          <w:sz w:val="16"/>
          <w:szCs w:val="16"/>
        </w:rPr>
      </w:pPr>
    </w:p>
    <w:p w14:paraId="14429012"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589DB02B" w14:textId="77777777" w:rsidR="00423EEA" w:rsidRPr="001D71A2" w:rsidRDefault="00423EEA" w:rsidP="00FF0C6B">
      <w:pPr>
        <w:spacing w:after="0"/>
        <w:ind w:left="567"/>
        <w:jc w:val="both"/>
        <w:rPr>
          <w:rFonts w:ascii="Graphik Regular" w:hAnsi="Graphik Regular" w:cs="Arial"/>
          <w:sz w:val="16"/>
          <w:szCs w:val="16"/>
        </w:rPr>
      </w:pPr>
    </w:p>
    <w:p w14:paraId="347C533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2091268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7B8079D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ACFE52F"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64980414"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36E16276" w14:textId="77777777" w:rsidR="00423EEA" w:rsidRPr="001D71A2" w:rsidRDefault="00423EEA" w:rsidP="00FF0C6B">
      <w:pPr>
        <w:spacing w:after="0"/>
        <w:ind w:left="851"/>
        <w:jc w:val="both"/>
        <w:rPr>
          <w:rFonts w:ascii="Graphik Regular" w:hAnsi="Graphik Regular" w:cs="Arial"/>
          <w:sz w:val="16"/>
          <w:szCs w:val="16"/>
        </w:rPr>
      </w:pPr>
    </w:p>
    <w:p w14:paraId="7F8B119E"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52FE8EA"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6A071F10"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w:t>
      </w:r>
      <w:bookmarkStart w:id="0" w:name="_GoBack"/>
      <w:r w:rsidRPr="001D71A2">
        <w:rPr>
          <w:rFonts w:ascii="Graphik Regular" w:hAnsi="Graphik Regular" w:cs="Arial"/>
          <w:sz w:val="16"/>
          <w:szCs w:val="16"/>
        </w:rPr>
        <w:t>NORMAS TÉCNICAS ECOLÓGICAS VIGENTES.</w:t>
      </w:r>
    </w:p>
    <w:bookmarkEnd w:id="0"/>
    <w:p w14:paraId="2E3FA2A6" w14:textId="77777777" w:rsidR="0065569A" w:rsidRDefault="0065569A" w:rsidP="00FF0C6B">
      <w:pPr>
        <w:ind w:left="567"/>
        <w:jc w:val="both"/>
        <w:rPr>
          <w:rFonts w:ascii="Graphik Regular" w:hAnsi="Graphik Regular" w:cs="Arial"/>
          <w:sz w:val="16"/>
          <w:szCs w:val="16"/>
        </w:rPr>
      </w:pPr>
    </w:p>
    <w:p w14:paraId="5A4F7B1E" w14:textId="77777777" w:rsidR="0065569A" w:rsidRPr="001D71A2" w:rsidRDefault="0065569A" w:rsidP="00FF0C6B">
      <w:pPr>
        <w:ind w:left="567"/>
        <w:jc w:val="both"/>
        <w:rPr>
          <w:rFonts w:ascii="Graphik Regular" w:hAnsi="Graphik Regular" w:cs="Arial"/>
          <w:sz w:val="16"/>
          <w:szCs w:val="16"/>
        </w:rPr>
      </w:pPr>
    </w:p>
    <w:p w14:paraId="36330C4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6C0771"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4E666499"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92E26A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0A8DFC8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041CDC46"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23B231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1BF57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7481DBF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4E00CF6"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25E13C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E2AA8E4"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9E119E" w14:textId="77777777" w:rsidR="00423EEA" w:rsidRPr="001D71A2" w:rsidRDefault="00423EEA" w:rsidP="00FF0C6B">
      <w:pPr>
        <w:tabs>
          <w:tab w:val="num" w:pos="567"/>
        </w:tabs>
        <w:spacing w:after="0"/>
        <w:jc w:val="both"/>
        <w:rPr>
          <w:rFonts w:ascii="Graphik Regular" w:hAnsi="Graphik Regular" w:cs="Arial"/>
          <w:sz w:val="16"/>
          <w:szCs w:val="16"/>
        </w:rPr>
      </w:pPr>
    </w:p>
    <w:p w14:paraId="1C16854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7030AEC" w14:textId="77777777" w:rsidR="00F43B50" w:rsidRPr="001D71A2" w:rsidRDefault="00F43B50" w:rsidP="00FF0C6B">
      <w:pPr>
        <w:widowControl w:val="0"/>
        <w:spacing w:after="0"/>
        <w:ind w:left="567"/>
        <w:jc w:val="both"/>
        <w:rPr>
          <w:rFonts w:ascii="Graphik Regular" w:hAnsi="Graphik Regular" w:cs="Arial"/>
          <w:sz w:val="16"/>
          <w:szCs w:val="16"/>
        </w:rPr>
      </w:pPr>
    </w:p>
    <w:p w14:paraId="3AC6C053"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75CCF9A7"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5392832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36BDBF24"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85A915C"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358742A0"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113C38D"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14:paraId="0E41C062"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0B7E2002"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009EAD3E"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6268E60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6D4EB2AD"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298B5C"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77D433A4"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22CE181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577EC10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34C137B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3832418"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090CAAE7"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46050EE6" w14:textId="77777777" w:rsidR="0065569A" w:rsidRDefault="0065569A" w:rsidP="0065569A">
      <w:pPr>
        <w:pStyle w:val="Prrafodelista"/>
        <w:rPr>
          <w:rFonts w:ascii="Graphik Regular" w:hAnsi="Graphik Regular" w:cs="Arial"/>
          <w:sz w:val="16"/>
          <w:szCs w:val="16"/>
        </w:rPr>
      </w:pPr>
    </w:p>
    <w:p w14:paraId="4B19631F"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27FC86BD"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1DC9B869"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5EB44D03" w14:textId="77777777" w:rsidR="00FF0C6B" w:rsidRPr="001D71A2" w:rsidRDefault="00FF0C6B" w:rsidP="00FF0C6B">
      <w:pPr>
        <w:spacing w:after="0"/>
        <w:ind w:left="567"/>
        <w:jc w:val="both"/>
        <w:rPr>
          <w:rFonts w:ascii="Graphik Regular" w:hAnsi="Graphik Regular" w:cs="Arial"/>
          <w:sz w:val="16"/>
          <w:szCs w:val="16"/>
        </w:rPr>
      </w:pPr>
    </w:p>
    <w:p w14:paraId="45FB671F"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8AFF3D7" w14:textId="77777777" w:rsidR="00FF0C6B" w:rsidRPr="001D71A2" w:rsidRDefault="00FF0C6B" w:rsidP="00FF0C6B">
      <w:pPr>
        <w:spacing w:after="0"/>
        <w:ind w:left="567"/>
        <w:jc w:val="both"/>
        <w:rPr>
          <w:rFonts w:ascii="Graphik Regular" w:hAnsi="Graphik Regular" w:cs="Arial"/>
          <w:sz w:val="16"/>
          <w:szCs w:val="16"/>
        </w:rPr>
      </w:pPr>
    </w:p>
    <w:p w14:paraId="712A684D"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2F05314" w14:textId="77777777" w:rsidR="00FF0C6B" w:rsidRDefault="00FF0C6B" w:rsidP="00FF0C6B">
      <w:pPr>
        <w:tabs>
          <w:tab w:val="num" w:pos="927"/>
        </w:tabs>
        <w:spacing w:after="0"/>
        <w:ind w:left="567"/>
        <w:jc w:val="both"/>
        <w:rPr>
          <w:rFonts w:ascii="Graphik Regular" w:hAnsi="Graphik Regular" w:cs="Arial"/>
          <w:sz w:val="16"/>
          <w:szCs w:val="16"/>
        </w:rPr>
      </w:pPr>
    </w:p>
    <w:p w14:paraId="58AFD88B"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D1321C4"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14:paraId="120341CF" w14:textId="77777777" w:rsidR="00F92801" w:rsidRPr="001D71A2" w:rsidRDefault="00F92801" w:rsidP="00FF0C6B">
      <w:pPr>
        <w:pStyle w:val="Prrafodelista"/>
        <w:jc w:val="both"/>
        <w:rPr>
          <w:rFonts w:ascii="Graphik Regular" w:hAnsi="Graphik Regular" w:cs="Arial"/>
          <w:sz w:val="16"/>
          <w:szCs w:val="16"/>
        </w:rPr>
      </w:pPr>
    </w:p>
    <w:p w14:paraId="2200615E"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03A40B59" w14:textId="77777777" w:rsidR="00FF0C6B" w:rsidRPr="001D71A2" w:rsidRDefault="00FF0C6B" w:rsidP="00FF0C6B">
      <w:pPr>
        <w:pStyle w:val="Ttulo"/>
        <w:spacing w:line="276" w:lineRule="auto"/>
        <w:ind w:left="567"/>
        <w:jc w:val="both"/>
        <w:rPr>
          <w:rFonts w:ascii="Graphik Regular" w:hAnsi="Graphik Regular"/>
          <w:b w:val="0"/>
          <w:sz w:val="16"/>
          <w:szCs w:val="16"/>
        </w:rPr>
      </w:pPr>
    </w:p>
    <w:p w14:paraId="475411A6"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F35EF9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3361980"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5D7D17A5" w14:textId="77777777" w:rsidR="00423EEA" w:rsidRPr="001D71A2" w:rsidRDefault="00423EEA" w:rsidP="00FF0C6B">
      <w:pPr>
        <w:pStyle w:val="Ttulo"/>
        <w:spacing w:line="276" w:lineRule="auto"/>
        <w:jc w:val="both"/>
        <w:rPr>
          <w:rFonts w:ascii="Graphik Regular" w:hAnsi="Graphik Regular"/>
          <w:b w:val="0"/>
          <w:sz w:val="16"/>
          <w:szCs w:val="16"/>
        </w:rPr>
      </w:pPr>
    </w:p>
    <w:p w14:paraId="2300EE1C"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5BB617D" w14:textId="77777777" w:rsidR="00423EEA" w:rsidRPr="001D71A2" w:rsidRDefault="00423EEA" w:rsidP="00FF0C6B">
      <w:pPr>
        <w:pStyle w:val="Ttulo"/>
        <w:spacing w:line="276" w:lineRule="auto"/>
        <w:jc w:val="both"/>
        <w:rPr>
          <w:rFonts w:ascii="Graphik Regular" w:hAnsi="Graphik Regular"/>
          <w:b w:val="0"/>
          <w:sz w:val="16"/>
          <w:szCs w:val="16"/>
        </w:rPr>
      </w:pPr>
    </w:p>
    <w:p w14:paraId="3097F6E4"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50E753AE"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58225A8"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EL OBJETIVO DE </w:t>
      </w:r>
      <w:proofErr w:type="gramStart"/>
      <w:r w:rsidRPr="001D71A2">
        <w:rPr>
          <w:rFonts w:ascii="Graphik Regular" w:hAnsi="Graphik Regular"/>
          <w:b w:val="0"/>
          <w:sz w:val="16"/>
          <w:szCs w:val="16"/>
        </w:rPr>
        <w:t>ÉSTAS</w:t>
      </w:r>
      <w:proofErr w:type="gramEnd"/>
      <w:r w:rsidRPr="001D71A2">
        <w:rPr>
          <w:rFonts w:ascii="Graphik Regular" w:hAnsi="Graphik Regular"/>
          <w:b w:val="0"/>
          <w:sz w:val="16"/>
          <w:szCs w:val="16"/>
        </w:rPr>
        <w:t xml:space="preserve"> ESPECIFICACIONES, JUNTO CON LOS PLANOS CONSTRUCTIVOS, VOLÚMENES DE OBRA, ETC., ES INDICAR LOS REQUISITOS MÍNIMOS QUE DEBEN CUMPLIRSE EN LA EJECUCIÓN.</w:t>
      </w:r>
    </w:p>
    <w:p w14:paraId="7CEB8A00"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731A1862"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B26678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B5D9C1A"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13A5BEC"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6E55BB3"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07FBE2AF"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5340254"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174A378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5419FF9" w14:textId="77777777"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1A2CA15"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2D2F4B1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0A5F90F0" w14:textId="77777777"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1E28D8A2" w14:textId="77777777" w:rsidR="007F7BF0" w:rsidRDefault="007F7BF0" w:rsidP="00B63A47">
      <w:pPr>
        <w:jc w:val="center"/>
        <w:rPr>
          <w:rFonts w:ascii="Graphik Regular" w:hAnsi="Graphik Regular"/>
          <w:sz w:val="24"/>
          <w:szCs w:val="24"/>
        </w:rPr>
      </w:pPr>
    </w:p>
    <w:p w14:paraId="0F47FECA" w14:textId="7CF355A0"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14:paraId="58063651"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015E9E57" w14:textId="099B0062"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92B6D">
        <w:rPr>
          <w:rFonts w:ascii="Graphik Regular" w:hAnsi="Graphik Regular"/>
          <w:sz w:val="16"/>
          <w:szCs w:val="16"/>
        </w:rPr>
        <w:t xml:space="preserve"> </w:t>
      </w:r>
      <w:r w:rsidR="007F7BF0">
        <w:rPr>
          <w:rFonts w:ascii="Graphik Regular" w:hAnsi="Graphik Regular"/>
          <w:sz w:val="16"/>
          <w:szCs w:val="16"/>
        </w:rPr>
        <w:t>10.5</w:t>
      </w:r>
      <w:r w:rsidR="00A066E6">
        <w:rPr>
          <w:rFonts w:ascii="Graphik Regular" w:hAnsi="Graphik Regular"/>
          <w:sz w:val="16"/>
          <w:szCs w:val="16"/>
        </w:rPr>
        <w:t xml:space="preserve"> </w:t>
      </w:r>
      <w:r w:rsidR="00BD2D26">
        <w:rPr>
          <w:rFonts w:ascii="Graphik Regular" w:hAnsi="Graphik Regular"/>
          <w:sz w:val="16"/>
          <w:szCs w:val="16"/>
        </w:rPr>
        <w:t>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25ED2C13"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16C09EC9"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769847B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4B05277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1FC8D861"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7721BF47"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64B3EFEA" w14:textId="77777777" w:rsidR="00423EEA" w:rsidRPr="001D71A2" w:rsidRDefault="00423EEA" w:rsidP="00B63A47">
      <w:pPr>
        <w:spacing w:after="0" w:line="240" w:lineRule="auto"/>
        <w:jc w:val="both"/>
        <w:rPr>
          <w:rFonts w:ascii="Graphik Regular" w:hAnsi="Graphik Regular"/>
          <w:sz w:val="16"/>
          <w:szCs w:val="16"/>
        </w:rPr>
      </w:pPr>
    </w:p>
    <w:p w14:paraId="6607DE37"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56E4C7A2"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21CB8205"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1747D070"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39140B4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5100FA7B" w14:textId="77777777"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 LA</w:t>
      </w:r>
      <w:r w:rsidRPr="001D71A2">
        <w:rPr>
          <w:rFonts w:ascii="Graphik Regular" w:hAnsi="Graphik Regular"/>
          <w:sz w:val="16"/>
          <w:szCs w:val="16"/>
        </w:rPr>
        <w:t xml:space="preserve"> SIGUIENTE</w:t>
      </w:r>
      <w:r w:rsidR="00563130">
        <w:rPr>
          <w:rFonts w:ascii="Graphik Regular" w:hAnsi="Graphik Regular"/>
          <w:sz w:val="16"/>
          <w:szCs w:val="16"/>
        </w:rPr>
        <w:t xml:space="preserve"> </w:t>
      </w:r>
      <w:r w:rsidRPr="001D71A2">
        <w:rPr>
          <w:rFonts w:ascii="Graphik Regular" w:hAnsi="Graphik Regular"/>
          <w:sz w:val="16"/>
          <w:szCs w:val="16"/>
        </w:rPr>
        <w:t>PARTIDA:</w:t>
      </w:r>
    </w:p>
    <w:p w14:paraId="2D96252A" w14:textId="432E8728" w:rsidR="000101BE" w:rsidRPr="001D71A2" w:rsidRDefault="00B86C67" w:rsidP="000101BE">
      <w:pPr>
        <w:jc w:val="both"/>
        <w:rPr>
          <w:rFonts w:ascii="Graphik Regular" w:hAnsi="Graphik Regular"/>
          <w:sz w:val="16"/>
          <w:szCs w:val="16"/>
        </w:rPr>
      </w:pPr>
      <w:r>
        <w:rPr>
          <w:rFonts w:ascii="Graphik Regular" w:hAnsi="Graphik Regular"/>
          <w:sz w:val="16"/>
          <w:szCs w:val="16"/>
        </w:rPr>
        <w:t xml:space="preserve">1.- </w:t>
      </w:r>
      <w:r w:rsidR="00072BF5">
        <w:rPr>
          <w:rFonts w:ascii="Graphik Regular" w:hAnsi="Graphik Regular"/>
          <w:sz w:val="16"/>
          <w:szCs w:val="16"/>
        </w:rPr>
        <w:t>ESTABILIZACIÓN DE SUB BASE</w:t>
      </w:r>
    </w:p>
    <w:p w14:paraId="741C85FC" w14:textId="5E4A260C"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563130">
        <w:rPr>
          <w:rFonts w:ascii="Graphik Regular" w:hAnsi="Graphik Regular"/>
        </w:rPr>
        <w:t>N·CTR·CAR·1·04·00</w:t>
      </w:r>
      <w:r w:rsidR="00072BF5">
        <w:rPr>
          <w:rFonts w:ascii="Graphik Regular" w:hAnsi="Graphik Regular"/>
        </w:rPr>
        <w:t>2</w:t>
      </w:r>
      <w:r w:rsidR="00563130">
        <w:rPr>
          <w:rFonts w:ascii="Graphik Regular" w:hAnsi="Graphik Regular"/>
        </w:rPr>
        <w:t>/</w:t>
      </w:r>
      <w:r w:rsidR="00072BF5">
        <w:rPr>
          <w:rFonts w:ascii="Graphik Regular" w:hAnsi="Graphik Regular"/>
        </w:rPr>
        <w:t>11</w:t>
      </w:r>
      <w:r w:rsidRPr="001D71A2">
        <w:rPr>
          <w:rFonts w:ascii="Graphik Regular" w:hAnsi="Graphik Regular"/>
          <w:sz w:val="16"/>
          <w:szCs w:val="16"/>
        </w:rPr>
        <w:t>; ADEMÁS DE NORMAS Y MANUALES COMPLEMENTARIOS.</w:t>
      </w:r>
    </w:p>
    <w:p w14:paraId="054D0A9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779AED15"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0D86365E"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70E071D0"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D7B2535" w14:textId="42A20055" w:rsidR="007F4E11" w:rsidRDefault="000101BE" w:rsidP="00B63A47">
      <w:pPr>
        <w:spacing w:after="0"/>
        <w:jc w:val="both"/>
        <w:rPr>
          <w:rFonts w:ascii="Graphik Regular" w:hAnsi="Graphik Regular"/>
          <w:sz w:val="16"/>
          <w:szCs w:val="16"/>
        </w:rPr>
      </w:pPr>
      <w:r>
        <w:rPr>
          <w:rFonts w:ascii="Graphik Regular" w:hAnsi="Graphik Regular"/>
          <w:sz w:val="16"/>
          <w:szCs w:val="16"/>
        </w:rPr>
        <w:t xml:space="preserve">CAPÍTULO: </w:t>
      </w:r>
      <w:r w:rsidR="00563130">
        <w:rPr>
          <w:rFonts w:ascii="Graphik Regular" w:hAnsi="Graphik Regular"/>
          <w:sz w:val="16"/>
          <w:szCs w:val="16"/>
        </w:rPr>
        <w:t>00</w:t>
      </w:r>
      <w:r w:rsidR="00072BF5">
        <w:rPr>
          <w:rFonts w:ascii="Graphik Regular" w:hAnsi="Graphik Regular"/>
          <w:sz w:val="16"/>
          <w:szCs w:val="16"/>
        </w:rPr>
        <w:t>2</w:t>
      </w:r>
      <w:r w:rsidR="00563130">
        <w:rPr>
          <w:rFonts w:ascii="Graphik Regular" w:hAnsi="Graphik Regular"/>
          <w:sz w:val="16"/>
          <w:szCs w:val="16"/>
        </w:rPr>
        <w:t xml:space="preserve">. </w:t>
      </w:r>
      <w:r w:rsidR="00072BF5">
        <w:rPr>
          <w:rFonts w:ascii="Graphik Regular" w:hAnsi="Graphik Regular"/>
          <w:sz w:val="16"/>
          <w:szCs w:val="16"/>
        </w:rPr>
        <w:t>Subbase y Bases</w:t>
      </w:r>
    </w:p>
    <w:p w14:paraId="5BF39D9C" w14:textId="2BF2569F" w:rsidR="00072BF5" w:rsidRDefault="00072BF5" w:rsidP="00B63A47">
      <w:pPr>
        <w:spacing w:after="0"/>
        <w:jc w:val="both"/>
        <w:rPr>
          <w:rFonts w:ascii="Graphik Regular" w:hAnsi="Graphik Regular"/>
          <w:sz w:val="16"/>
          <w:szCs w:val="16"/>
        </w:rPr>
      </w:pPr>
    </w:p>
    <w:p w14:paraId="78C3BFD8" w14:textId="31051EDE" w:rsidR="00072BF5" w:rsidRPr="001D71A2" w:rsidRDefault="00072BF5" w:rsidP="00072BF5">
      <w:pPr>
        <w:jc w:val="both"/>
        <w:rPr>
          <w:rFonts w:ascii="Graphik Regular" w:hAnsi="Graphik Regular"/>
          <w:sz w:val="16"/>
          <w:szCs w:val="16"/>
        </w:rPr>
      </w:pPr>
      <w:r>
        <w:rPr>
          <w:rFonts w:ascii="Graphik Regular" w:hAnsi="Graphik Regular"/>
          <w:sz w:val="16"/>
          <w:szCs w:val="16"/>
        </w:rPr>
        <w:t>2.- BASE HIDRÁULICA</w:t>
      </w:r>
    </w:p>
    <w:p w14:paraId="08A3C8DE" w14:textId="77777777"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14:paraId="0E5DA8D2"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3A222E4C"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4C56E151"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3C0EB3BF"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1B127FA1" w14:textId="77777777"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002. Subbase y Bases</w:t>
      </w:r>
    </w:p>
    <w:p w14:paraId="0AF1C94A" w14:textId="77777777" w:rsidR="00072BF5" w:rsidRDefault="00072BF5" w:rsidP="00B63A47">
      <w:pPr>
        <w:spacing w:after="0"/>
        <w:jc w:val="both"/>
        <w:rPr>
          <w:rFonts w:ascii="Graphik Regular" w:hAnsi="Graphik Regular"/>
          <w:sz w:val="16"/>
          <w:szCs w:val="16"/>
        </w:rPr>
      </w:pPr>
    </w:p>
    <w:p w14:paraId="067439DC" w14:textId="57FE482E" w:rsidR="00072BF5" w:rsidRPr="001D71A2" w:rsidRDefault="00072BF5" w:rsidP="00072BF5">
      <w:pPr>
        <w:jc w:val="both"/>
        <w:rPr>
          <w:rFonts w:ascii="Graphik Regular" w:hAnsi="Graphik Regular"/>
          <w:sz w:val="16"/>
          <w:szCs w:val="16"/>
        </w:rPr>
      </w:pPr>
      <w:r>
        <w:rPr>
          <w:rFonts w:ascii="Graphik Regular" w:hAnsi="Graphik Regular"/>
          <w:sz w:val="16"/>
          <w:szCs w:val="16"/>
        </w:rPr>
        <w:lastRenderedPageBreak/>
        <w:t>3.- RIEGO DE IMPREGNACIÓN</w:t>
      </w:r>
    </w:p>
    <w:p w14:paraId="33DC70E2" w14:textId="33939561"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14:paraId="2AE35E47"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6FA48AE7"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1671BA34"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24012127"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5A619ADA" w14:textId="3C7F471E"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004. Riegos De impregnación</w:t>
      </w:r>
    </w:p>
    <w:p w14:paraId="79D80D41" w14:textId="70818221" w:rsidR="00072BF5" w:rsidRDefault="00072BF5" w:rsidP="00072BF5">
      <w:pPr>
        <w:spacing w:after="0"/>
        <w:jc w:val="both"/>
        <w:rPr>
          <w:rFonts w:ascii="Graphik Regular" w:hAnsi="Graphik Regular"/>
          <w:sz w:val="16"/>
          <w:szCs w:val="16"/>
        </w:rPr>
      </w:pPr>
    </w:p>
    <w:p w14:paraId="0A5C3072" w14:textId="0DBB3D04" w:rsidR="00072BF5" w:rsidRPr="001D71A2" w:rsidRDefault="00072BF5" w:rsidP="00072BF5">
      <w:pPr>
        <w:jc w:val="both"/>
        <w:rPr>
          <w:rFonts w:ascii="Graphik Regular" w:hAnsi="Graphik Regular"/>
          <w:sz w:val="16"/>
          <w:szCs w:val="16"/>
        </w:rPr>
      </w:pPr>
      <w:r>
        <w:rPr>
          <w:rFonts w:ascii="Graphik Regular" w:hAnsi="Graphik Regular"/>
          <w:sz w:val="16"/>
          <w:szCs w:val="16"/>
        </w:rPr>
        <w:t>4.- CARPETA ASFÁLTICA</w:t>
      </w:r>
    </w:p>
    <w:p w14:paraId="365DD7F4" w14:textId="3F8488E6"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N·CTR·CAR·1·04·006/20</w:t>
      </w:r>
      <w:r w:rsidRPr="001D71A2">
        <w:rPr>
          <w:rFonts w:ascii="Graphik Regular" w:hAnsi="Graphik Regular"/>
          <w:sz w:val="16"/>
          <w:szCs w:val="16"/>
        </w:rPr>
        <w:t>; ADEMÁS DE NORMAS Y MANUALES COMPLEMENTARIOS.</w:t>
      </w:r>
    </w:p>
    <w:p w14:paraId="49327957"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3065E64F"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50412729"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6E882E27"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795F7B56" w14:textId="0A94490D"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004. Carpetas Asfálticas con mezcla en Caliente</w:t>
      </w:r>
    </w:p>
    <w:p w14:paraId="75C31F0F" w14:textId="598B6A26" w:rsidR="00072BF5" w:rsidRDefault="00072BF5" w:rsidP="00072BF5">
      <w:pPr>
        <w:spacing w:after="0"/>
        <w:jc w:val="both"/>
        <w:rPr>
          <w:rFonts w:ascii="Graphik Regular" w:hAnsi="Graphik Regular"/>
          <w:sz w:val="16"/>
          <w:szCs w:val="16"/>
        </w:rPr>
      </w:pPr>
    </w:p>
    <w:p w14:paraId="057B2AC1" w14:textId="4846D67C" w:rsidR="00072BF5" w:rsidRPr="001D71A2" w:rsidRDefault="00072BF5" w:rsidP="00072BF5">
      <w:pPr>
        <w:jc w:val="both"/>
        <w:rPr>
          <w:rFonts w:ascii="Graphik Regular" w:hAnsi="Graphik Regular"/>
          <w:sz w:val="16"/>
          <w:szCs w:val="16"/>
        </w:rPr>
      </w:pPr>
      <w:r>
        <w:rPr>
          <w:rFonts w:ascii="Graphik Regular" w:hAnsi="Graphik Regular"/>
          <w:sz w:val="16"/>
          <w:szCs w:val="16"/>
        </w:rPr>
        <w:t>5.- CONSTRUCCION DE CUNETAS</w:t>
      </w:r>
    </w:p>
    <w:p w14:paraId="6123CE8E" w14:textId="3A486C0E" w:rsidR="00072BF5" w:rsidRPr="001D71A2" w:rsidRDefault="00072BF5" w:rsidP="00072B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N·CTR·CAR·1·03·003/00</w:t>
      </w:r>
      <w:r w:rsidRPr="001D71A2">
        <w:rPr>
          <w:rFonts w:ascii="Graphik Regular" w:hAnsi="Graphik Regular"/>
          <w:sz w:val="16"/>
          <w:szCs w:val="16"/>
        </w:rPr>
        <w:t>; ADEMÁS DE NORMAS Y MANUALES COMPLEMENTARIOS.</w:t>
      </w:r>
    </w:p>
    <w:p w14:paraId="35B81061"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LIBRO: CTR. CONSTRUCCIÓN</w:t>
      </w:r>
    </w:p>
    <w:p w14:paraId="71591734" w14:textId="77777777"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TEMA: CAR. CARRETERAS</w:t>
      </w:r>
    </w:p>
    <w:p w14:paraId="01DC080D" w14:textId="77777777" w:rsidR="00072BF5" w:rsidRPr="001D71A2" w:rsidRDefault="00072BF5" w:rsidP="00072BF5">
      <w:pPr>
        <w:spacing w:after="0"/>
        <w:jc w:val="both"/>
        <w:rPr>
          <w:rFonts w:ascii="Graphik Regular" w:hAnsi="Graphik Regular"/>
          <w:sz w:val="16"/>
          <w:szCs w:val="16"/>
        </w:rPr>
      </w:pPr>
      <w:r>
        <w:rPr>
          <w:rFonts w:ascii="Graphik Regular" w:hAnsi="Graphik Regular"/>
          <w:sz w:val="16"/>
          <w:szCs w:val="16"/>
        </w:rPr>
        <w:t>PARTE: 1. CONCEPTOS DE OBRA</w:t>
      </w:r>
    </w:p>
    <w:p w14:paraId="712D8C66" w14:textId="40A59B80" w:rsidR="00072BF5" w:rsidRPr="001D71A2" w:rsidRDefault="00072BF5" w:rsidP="00072B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14:paraId="7B700F4D" w14:textId="7A544C4C" w:rsidR="00072BF5" w:rsidRDefault="00072BF5" w:rsidP="00072BF5">
      <w:pPr>
        <w:spacing w:after="0"/>
        <w:jc w:val="both"/>
        <w:rPr>
          <w:rFonts w:ascii="Graphik Regular" w:hAnsi="Graphik Regular"/>
          <w:sz w:val="16"/>
          <w:szCs w:val="16"/>
        </w:rPr>
      </w:pPr>
      <w:r>
        <w:rPr>
          <w:rFonts w:ascii="Graphik Regular" w:hAnsi="Graphik Regular"/>
          <w:sz w:val="16"/>
          <w:szCs w:val="16"/>
        </w:rPr>
        <w:t>CAPÍTULO: 003. Cunetas</w:t>
      </w:r>
    </w:p>
    <w:p w14:paraId="1508039F" w14:textId="77777777" w:rsidR="00072BF5" w:rsidRDefault="00072BF5" w:rsidP="00072BF5">
      <w:pPr>
        <w:spacing w:after="0"/>
        <w:jc w:val="both"/>
        <w:rPr>
          <w:rFonts w:ascii="Graphik Regular" w:hAnsi="Graphik Regular"/>
          <w:sz w:val="16"/>
          <w:szCs w:val="16"/>
        </w:rPr>
      </w:pPr>
    </w:p>
    <w:p w14:paraId="6D7E742F" w14:textId="77777777" w:rsidR="00072BF5" w:rsidRDefault="00072BF5" w:rsidP="00072BF5">
      <w:pPr>
        <w:spacing w:after="0"/>
        <w:jc w:val="both"/>
        <w:rPr>
          <w:rFonts w:ascii="Graphik Regular" w:hAnsi="Graphik Regular"/>
          <w:sz w:val="16"/>
          <w:szCs w:val="16"/>
        </w:rPr>
      </w:pPr>
    </w:p>
    <w:p w14:paraId="284F4AC8" w14:textId="77777777" w:rsidR="00FC6514" w:rsidRPr="001D71A2" w:rsidRDefault="00FC6514" w:rsidP="00B63A47">
      <w:pPr>
        <w:spacing w:after="0"/>
        <w:jc w:val="both"/>
        <w:rPr>
          <w:rFonts w:ascii="Graphik Regular" w:hAnsi="Graphik Regular"/>
          <w:sz w:val="16"/>
          <w:szCs w:val="16"/>
        </w:rPr>
      </w:pPr>
    </w:p>
    <w:p w14:paraId="04F49D1F"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373C662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2327F9B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B.- GOBIERNO DEL ESTADO NO PROPORCIONA INFORMACIÓN SOBRE LA UTILIZACIÓN DE LOS BANCOS DE MATERIALES PARA TERRACERÍAS, NI PARA PAVIMENTACIÓN, MOTIVO POR LO CUAL SERÁ RESPONSABILIDAD DEL CONTRATISTA VERIFICAR QUE ESTOS </w:t>
      </w:r>
      <w:r w:rsidRPr="001D71A2">
        <w:rPr>
          <w:rFonts w:ascii="Graphik Regular" w:hAnsi="Graphik Regular"/>
          <w:sz w:val="16"/>
          <w:szCs w:val="16"/>
        </w:rPr>
        <w:lastRenderedPageBreak/>
        <w:t>CUMPLAN CON LAS ESPECIFICACIONES DE CALIDAD REQUERIDAS EN LA OBRA; ADEMÁS DE OBTENER TODOS LOS PERMISOS NECESARIOS.</w:t>
      </w:r>
    </w:p>
    <w:p w14:paraId="4FA33AD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4414484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5924C7C5"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7310A874" w14:textId="77777777"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14:paraId="611B6CD0" w14:textId="77777777" w:rsidR="00423EEA" w:rsidRPr="001D71A2" w:rsidRDefault="00423EEA" w:rsidP="00FF0C6B">
      <w:pPr>
        <w:spacing w:after="0"/>
        <w:jc w:val="both"/>
        <w:rPr>
          <w:rFonts w:ascii="Graphik Regular" w:hAnsi="Graphik Regular"/>
          <w:sz w:val="16"/>
          <w:szCs w:val="16"/>
        </w:rPr>
      </w:pPr>
    </w:p>
    <w:p w14:paraId="742A5F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14:paraId="1899AA5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5A29662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01410B7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37617C2B"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31E5505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4548134A" w14:textId="77777777" w:rsidR="00423EEA" w:rsidRPr="001D71A2" w:rsidRDefault="00423EEA" w:rsidP="00FF0C6B">
      <w:pPr>
        <w:jc w:val="both"/>
        <w:rPr>
          <w:rFonts w:ascii="Graphik Regular" w:hAnsi="Graphik Regular"/>
          <w:sz w:val="16"/>
          <w:szCs w:val="16"/>
        </w:rPr>
      </w:pPr>
    </w:p>
    <w:p w14:paraId="7918D71F" w14:textId="77777777" w:rsidR="00423EEA" w:rsidRPr="001D71A2" w:rsidRDefault="00423EEA" w:rsidP="00FF0C6B">
      <w:pPr>
        <w:jc w:val="both"/>
        <w:rPr>
          <w:rFonts w:ascii="Graphik Regular" w:hAnsi="Graphik Regular"/>
          <w:sz w:val="16"/>
          <w:szCs w:val="16"/>
        </w:rPr>
      </w:pPr>
    </w:p>
    <w:p w14:paraId="4901A6EA" w14:textId="77777777" w:rsidR="00423EEA" w:rsidRPr="001D71A2" w:rsidRDefault="00423EEA" w:rsidP="00FF0C6B">
      <w:pPr>
        <w:jc w:val="both"/>
        <w:rPr>
          <w:rFonts w:ascii="Graphik Regular" w:hAnsi="Graphik Regular"/>
          <w:sz w:val="16"/>
          <w:szCs w:val="16"/>
        </w:rPr>
      </w:pPr>
    </w:p>
    <w:p w14:paraId="5F6D3327" w14:textId="77777777" w:rsidR="00423EEA" w:rsidRPr="001D71A2" w:rsidRDefault="00423EEA" w:rsidP="00FF0C6B">
      <w:pPr>
        <w:jc w:val="both"/>
        <w:rPr>
          <w:rFonts w:ascii="Graphik Regular" w:hAnsi="Graphik Regular"/>
          <w:sz w:val="16"/>
          <w:szCs w:val="16"/>
        </w:rPr>
      </w:pPr>
    </w:p>
    <w:p w14:paraId="7B503854" w14:textId="77777777" w:rsidR="00423EEA" w:rsidRPr="001D71A2" w:rsidRDefault="00423EEA" w:rsidP="00FF0C6B">
      <w:pPr>
        <w:jc w:val="both"/>
        <w:rPr>
          <w:rFonts w:ascii="Graphik Regular" w:hAnsi="Graphik Regular"/>
          <w:sz w:val="16"/>
          <w:szCs w:val="16"/>
        </w:rPr>
      </w:pPr>
    </w:p>
    <w:p w14:paraId="4F8DF490" w14:textId="77777777" w:rsidR="00423EEA" w:rsidRPr="001D71A2" w:rsidRDefault="00423EEA" w:rsidP="00FF0C6B">
      <w:pPr>
        <w:jc w:val="both"/>
        <w:rPr>
          <w:rFonts w:ascii="Graphik Regular" w:hAnsi="Graphik Regular"/>
          <w:sz w:val="16"/>
          <w:szCs w:val="16"/>
        </w:rPr>
      </w:pPr>
    </w:p>
    <w:p w14:paraId="13EC1082" w14:textId="77777777" w:rsidR="00423EEA" w:rsidRPr="001D71A2" w:rsidRDefault="00423EEA" w:rsidP="00FF0C6B">
      <w:pPr>
        <w:jc w:val="both"/>
        <w:rPr>
          <w:rFonts w:ascii="Graphik Regular" w:hAnsi="Graphik Regular"/>
          <w:sz w:val="16"/>
          <w:szCs w:val="16"/>
        </w:rPr>
      </w:pPr>
    </w:p>
    <w:p w14:paraId="6241F6AF" w14:textId="77777777" w:rsidR="00423EEA" w:rsidRPr="001D71A2" w:rsidRDefault="00423EEA" w:rsidP="00FF0C6B">
      <w:pPr>
        <w:jc w:val="both"/>
        <w:rPr>
          <w:rFonts w:ascii="Graphik Regular" w:hAnsi="Graphik Regular"/>
          <w:sz w:val="16"/>
          <w:szCs w:val="16"/>
        </w:rPr>
      </w:pPr>
    </w:p>
    <w:p w14:paraId="17A17EE7" w14:textId="77777777" w:rsidR="00423EEA" w:rsidRPr="001D71A2" w:rsidRDefault="00423EEA" w:rsidP="00FF0C6B">
      <w:pPr>
        <w:jc w:val="both"/>
        <w:rPr>
          <w:rFonts w:ascii="Graphik Regular" w:hAnsi="Graphik Regular"/>
          <w:sz w:val="16"/>
          <w:szCs w:val="16"/>
        </w:rPr>
      </w:pPr>
    </w:p>
    <w:p w14:paraId="298E29E7" w14:textId="77777777" w:rsidR="00423EEA" w:rsidRPr="001D71A2" w:rsidRDefault="00423EEA" w:rsidP="00FF0C6B">
      <w:pPr>
        <w:jc w:val="both"/>
        <w:rPr>
          <w:rFonts w:ascii="Graphik Regular" w:hAnsi="Graphik Regular"/>
          <w:sz w:val="16"/>
          <w:szCs w:val="16"/>
        </w:rPr>
      </w:pPr>
    </w:p>
    <w:p w14:paraId="4DEA4F6B" w14:textId="77777777" w:rsidR="00423EEA" w:rsidRDefault="00423EEA" w:rsidP="00FF0C6B">
      <w:pPr>
        <w:jc w:val="both"/>
        <w:rPr>
          <w:rFonts w:ascii="Graphik Regular" w:hAnsi="Graphik Regular"/>
          <w:sz w:val="16"/>
          <w:szCs w:val="16"/>
        </w:rPr>
      </w:pPr>
    </w:p>
    <w:p w14:paraId="30F5A72B" w14:textId="77777777" w:rsidR="00F92801" w:rsidRDefault="00F92801" w:rsidP="00FF0C6B">
      <w:pPr>
        <w:jc w:val="both"/>
        <w:rPr>
          <w:rFonts w:ascii="Graphik Regular" w:hAnsi="Graphik Regular"/>
          <w:sz w:val="16"/>
          <w:szCs w:val="16"/>
        </w:rPr>
      </w:pPr>
    </w:p>
    <w:p w14:paraId="5B1AFAA8"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14:paraId="350ED74C"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14:paraId="1566576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1233C743" w14:textId="77777777" w:rsidR="00423EEA" w:rsidRPr="001D71A2" w:rsidRDefault="00423EEA" w:rsidP="00FF0C6B">
      <w:pPr>
        <w:ind w:left="360"/>
        <w:rPr>
          <w:rFonts w:ascii="Graphik Regular" w:hAnsi="Graphik Regular" w:cs="Arial"/>
          <w:sz w:val="16"/>
          <w:szCs w:val="16"/>
        </w:rPr>
      </w:pPr>
    </w:p>
    <w:p w14:paraId="67701BB2"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52E36B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798D026A" w14:textId="77777777" w:rsidR="00423EEA" w:rsidRPr="001D71A2" w:rsidRDefault="00423EEA" w:rsidP="00FF0C6B">
      <w:pPr>
        <w:jc w:val="both"/>
        <w:rPr>
          <w:rFonts w:ascii="Graphik Regular" w:hAnsi="Graphik Regular" w:cs="Arial"/>
          <w:sz w:val="16"/>
          <w:szCs w:val="16"/>
        </w:rPr>
      </w:pPr>
    </w:p>
    <w:p w14:paraId="31A2A2C8" w14:textId="77777777" w:rsidR="00423EEA" w:rsidRPr="001D71A2" w:rsidRDefault="00423EEA" w:rsidP="00FF0C6B">
      <w:pPr>
        <w:jc w:val="both"/>
        <w:rPr>
          <w:rFonts w:ascii="Graphik Regular" w:hAnsi="Graphik Regular" w:cs="Arial"/>
          <w:sz w:val="16"/>
          <w:szCs w:val="16"/>
        </w:rPr>
      </w:pPr>
    </w:p>
    <w:p w14:paraId="474B9950" w14:textId="77777777" w:rsidR="00423EEA" w:rsidRPr="001D71A2" w:rsidRDefault="00423EEA" w:rsidP="00FF0C6B">
      <w:pPr>
        <w:jc w:val="both"/>
        <w:rPr>
          <w:rFonts w:ascii="Graphik Regular" w:hAnsi="Graphik Regular" w:cs="Arial"/>
          <w:sz w:val="16"/>
          <w:szCs w:val="16"/>
        </w:rPr>
      </w:pPr>
    </w:p>
    <w:p w14:paraId="3A4576EB" w14:textId="77777777" w:rsidR="00423EEA" w:rsidRPr="001D71A2" w:rsidRDefault="00423EEA" w:rsidP="00FF0C6B">
      <w:pPr>
        <w:jc w:val="both"/>
        <w:rPr>
          <w:rFonts w:ascii="Graphik Regular" w:hAnsi="Graphik Regular" w:cs="Arial"/>
          <w:sz w:val="16"/>
          <w:szCs w:val="16"/>
        </w:rPr>
      </w:pPr>
    </w:p>
    <w:p w14:paraId="15EFDB95" w14:textId="77777777" w:rsidR="00423EEA" w:rsidRPr="001D71A2" w:rsidRDefault="00423EEA" w:rsidP="00FF0C6B">
      <w:pPr>
        <w:jc w:val="both"/>
        <w:rPr>
          <w:rFonts w:ascii="Graphik Regular" w:hAnsi="Graphik Regular" w:cs="Arial"/>
          <w:sz w:val="16"/>
          <w:szCs w:val="16"/>
        </w:rPr>
      </w:pPr>
    </w:p>
    <w:p w14:paraId="2DC79E2D" w14:textId="77777777" w:rsidR="00423EEA" w:rsidRPr="001D71A2" w:rsidRDefault="00423EEA" w:rsidP="00FF0C6B">
      <w:pPr>
        <w:jc w:val="both"/>
        <w:rPr>
          <w:rFonts w:ascii="Graphik Regular" w:hAnsi="Graphik Regular" w:cs="Arial"/>
          <w:sz w:val="16"/>
          <w:szCs w:val="16"/>
        </w:rPr>
      </w:pPr>
    </w:p>
    <w:p w14:paraId="5E0BDCEB" w14:textId="77777777" w:rsidR="00423EEA" w:rsidRPr="001D71A2" w:rsidRDefault="00423EEA" w:rsidP="00FF0C6B">
      <w:pPr>
        <w:jc w:val="both"/>
        <w:rPr>
          <w:rFonts w:ascii="Graphik Regular" w:hAnsi="Graphik Regular" w:cs="Arial"/>
          <w:sz w:val="16"/>
          <w:szCs w:val="16"/>
        </w:rPr>
      </w:pPr>
    </w:p>
    <w:p w14:paraId="08270289" w14:textId="77777777" w:rsidR="00423EEA" w:rsidRPr="001D71A2" w:rsidRDefault="00423EEA" w:rsidP="00FF0C6B">
      <w:pPr>
        <w:jc w:val="both"/>
        <w:rPr>
          <w:rFonts w:ascii="Graphik Regular" w:hAnsi="Graphik Regular" w:cs="Arial"/>
          <w:sz w:val="16"/>
          <w:szCs w:val="16"/>
        </w:rPr>
      </w:pPr>
    </w:p>
    <w:p w14:paraId="5B98E91B" w14:textId="77777777" w:rsidR="00423EEA" w:rsidRPr="001D71A2" w:rsidRDefault="00423EEA" w:rsidP="00FF0C6B">
      <w:pPr>
        <w:jc w:val="both"/>
        <w:rPr>
          <w:rFonts w:ascii="Graphik Regular" w:hAnsi="Graphik Regular" w:cs="Arial"/>
          <w:sz w:val="16"/>
          <w:szCs w:val="16"/>
        </w:rPr>
      </w:pPr>
    </w:p>
    <w:p w14:paraId="14339883" w14:textId="77777777" w:rsidR="00423EEA" w:rsidRPr="001D71A2" w:rsidRDefault="00423EEA" w:rsidP="00FF0C6B">
      <w:pPr>
        <w:jc w:val="both"/>
        <w:rPr>
          <w:rFonts w:ascii="Graphik Regular" w:hAnsi="Graphik Regular" w:cs="Arial"/>
          <w:sz w:val="16"/>
          <w:szCs w:val="16"/>
        </w:rPr>
      </w:pPr>
    </w:p>
    <w:p w14:paraId="1A6E9C0E" w14:textId="77777777" w:rsidR="00423EEA" w:rsidRPr="001D71A2" w:rsidRDefault="00423EEA" w:rsidP="00FF0C6B">
      <w:pPr>
        <w:jc w:val="both"/>
        <w:rPr>
          <w:rFonts w:ascii="Graphik Regular" w:hAnsi="Graphik Regular" w:cs="Arial"/>
          <w:sz w:val="16"/>
          <w:szCs w:val="16"/>
        </w:rPr>
      </w:pPr>
    </w:p>
    <w:p w14:paraId="20657CFC" w14:textId="77777777" w:rsidR="00423EEA" w:rsidRPr="001D71A2" w:rsidRDefault="00423EEA" w:rsidP="00FF0C6B">
      <w:pPr>
        <w:jc w:val="both"/>
        <w:rPr>
          <w:rFonts w:ascii="Graphik Regular" w:hAnsi="Graphik Regular" w:cs="Arial"/>
          <w:sz w:val="16"/>
          <w:szCs w:val="16"/>
        </w:rPr>
      </w:pPr>
    </w:p>
    <w:p w14:paraId="7078965A" w14:textId="77777777" w:rsidR="00423EEA" w:rsidRPr="001D71A2" w:rsidRDefault="00423EEA" w:rsidP="00FF0C6B">
      <w:pPr>
        <w:jc w:val="both"/>
        <w:rPr>
          <w:rFonts w:ascii="Graphik Regular" w:hAnsi="Graphik Regular" w:cs="Arial"/>
          <w:sz w:val="16"/>
          <w:szCs w:val="16"/>
        </w:rPr>
      </w:pPr>
    </w:p>
    <w:p w14:paraId="5D2CED7C" w14:textId="77777777" w:rsidR="00423EEA" w:rsidRPr="001D71A2" w:rsidRDefault="00423EEA" w:rsidP="00FF0C6B">
      <w:pPr>
        <w:jc w:val="both"/>
        <w:rPr>
          <w:rFonts w:ascii="Graphik Regular" w:hAnsi="Graphik Regular" w:cs="Arial"/>
          <w:sz w:val="16"/>
          <w:szCs w:val="16"/>
        </w:rPr>
      </w:pPr>
    </w:p>
    <w:p w14:paraId="1F9F9261" w14:textId="77777777" w:rsidR="00423EEA" w:rsidRPr="001D71A2" w:rsidRDefault="00423EEA" w:rsidP="00FF0C6B">
      <w:pPr>
        <w:jc w:val="both"/>
        <w:rPr>
          <w:rFonts w:ascii="Graphik Regular" w:hAnsi="Graphik Regular" w:cs="Arial"/>
          <w:sz w:val="16"/>
          <w:szCs w:val="16"/>
        </w:rPr>
      </w:pPr>
    </w:p>
    <w:p w14:paraId="47BF4F08" w14:textId="77777777"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14:paraId="1147BDCD" w14:textId="77777777" w:rsidR="00423EEA" w:rsidRPr="001D71A2" w:rsidRDefault="00423EEA" w:rsidP="00FF0C6B">
      <w:pPr>
        <w:jc w:val="both"/>
        <w:rPr>
          <w:rFonts w:ascii="Graphik Regular" w:hAnsi="Graphik Regular" w:cs="Arial"/>
          <w:sz w:val="16"/>
          <w:szCs w:val="16"/>
        </w:rPr>
      </w:pPr>
    </w:p>
    <w:p w14:paraId="0849176D"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14:paraId="77145BAE" w14:textId="77777777" w:rsidR="00423EEA" w:rsidRPr="001D71A2" w:rsidRDefault="00423EEA" w:rsidP="00FF0C6B">
      <w:pPr>
        <w:pStyle w:val="Prrafodelista"/>
        <w:rPr>
          <w:rFonts w:ascii="Graphik Regular" w:hAnsi="Graphik Regular" w:cs="Arial"/>
        </w:rPr>
      </w:pPr>
    </w:p>
    <w:p w14:paraId="630E0D0F"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14:paraId="2D17D33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060DB1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564C41AA" w14:textId="77777777" w:rsidR="00423EEA" w:rsidRPr="001D71A2" w:rsidRDefault="00423EEA" w:rsidP="00FF0C6B">
      <w:pPr>
        <w:jc w:val="both"/>
        <w:rPr>
          <w:rFonts w:ascii="Graphik Regular" w:hAnsi="Graphik Regular" w:cs="Arial"/>
          <w:sz w:val="16"/>
          <w:szCs w:val="16"/>
        </w:rPr>
      </w:pPr>
    </w:p>
    <w:p w14:paraId="467FE97B" w14:textId="77777777" w:rsidR="00423EEA" w:rsidRPr="001D71A2" w:rsidRDefault="00423EEA" w:rsidP="00FF0C6B">
      <w:pPr>
        <w:jc w:val="both"/>
        <w:rPr>
          <w:rFonts w:ascii="Graphik Regular" w:hAnsi="Graphik Regular" w:cs="Arial"/>
          <w:sz w:val="16"/>
          <w:szCs w:val="16"/>
        </w:rPr>
      </w:pPr>
    </w:p>
    <w:p w14:paraId="342CDB8A" w14:textId="77777777" w:rsidR="00423EEA" w:rsidRPr="001D71A2" w:rsidRDefault="00423EEA" w:rsidP="00FF0C6B">
      <w:pPr>
        <w:jc w:val="both"/>
        <w:rPr>
          <w:rFonts w:ascii="Graphik Regular" w:hAnsi="Graphik Regular" w:cs="Arial"/>
        </w:rPr>
      </w:pPr>
    </w:p>
    <w:p w14:paraId="37EF1E64" w14:textId="77777777" w:rsidR="00423EEA" w:rsidRPr="001D71A2" w:rsidRDefault="00423EEA" w:rsidP="00FF0C6B">
      <w:pPr>
        <w:jc w:val="both"/>
        <w:rPr>
          <w:rFonts w:ascii="Graphik Regular" w:hAnsi="Graphik Regular" w:cs="Arial"/>
          <w:sz w:val="16"/>
          <w:szCs w:val="16"/>
        </w:rPr>
      </w:pPr>
    </w:p>
    <w:p w14:paraId="6B6DB353" w14:textId="77777777" w:rsidR="00423EEA" w:rsidRPr="001D71A2" w:rsidRDefault="00423EEA" w:rsidP="00FF0C6B">
      <w:pPr>
        <w:jc w:val="both"/>
        <w:rPr>
          <w:rFonts w:ascii="Graphik Regular" w:hAnsi="Graphik Regular"/>
          <w:sz w:val="16"/>
          <w:szCs w:val="16"/>
        </w:rPr>
      </w:pPr>
    </w:p>
    <w:p w14:paraId="6A855E8D" w14:textId="77777777" w:rsidR="009C3CDE" w:rsidRPr="001D71A2" w:rsidRDefault="009C3CDE" w:rsidP="00FF0C6B">
      <w:pPr>
        <w:rPr>
          <w:rFonts w:ascii="Graphik Regular" w:hAnsi="Graphik Regular"/>
        </w:rPr>
      </w:pPr>
    </w:p>
    <w:sectPr w:rsidR="009C3CDE" w:rsidRPr="001D71A2" w:rsidSect="00815832">
      <w:headerReference w:type="default" r:id="rId7"/>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390B1" w14:textId="77777777" w:rsidR="00EB5622" w:rsidRDefault="00EB5622" w:rsidP="00D825CF">
      <w:pPr>
        <w:spacing w:after="0" w:line="240" w:lineRule="auto"/>
      </w:pPr>
      <w:r>
        <w:separator/>
      </w:r>
    </w:p>
  </w:endnote>
  <w:endnote w:type="continuationSeparator" w:id="0">
    <w:p w14:paraId="67898731" w14:textId="77777777" w:rsidR="00EB5622" w:rsidRDefault="00EB562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04726" w14:textId="77777777" w:rsidR="00EB5622" w:rsidRDefault="00EB5622" w:rsidP="00D825CF">
      <w:pPr>
        <w:spacing w:after="0" w:line="240" w:lineRule="auto"/>
      </w:pPr>
      <w:r>
        <w:separator/>
      </w:r>
    </w:p>
  </w:footnote>
  <w:footnote w:type="continuationSeparator" w:id="0">
    <w:p w14:paraId="3830F511" w14:textId="77777777" w:rsidR="00EB5622" w:rsidRDefault="00EB562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9C20" w14:textId="5D19EC16" w:rsidR="00C055B4" w:rsidRDefault="00C055B4">
    <w:pPr>
      <w:pStyle w:val="Encabezado"/>
    </w:pPr>
    <w:r>
      <w:rPr>
        <w:noProof/>
      </w:rPr>
      <w:drawing>
        <wp:anchor distT="0" distB="0" distL="114300" distR="114300" simplePos="0" relativeHeight="251659264" behindDoc="1" locked="0" layoutInCell="1" allowOverlap="1" wp14:anchorId="4E118D73" wp14:editId="45581D74">
          <wp:simplePos x="0" y="0"/>
          <wp:positionH relativeFrom="column">
            <wp:posOffset>3848100</wp:posOffset>
          </wp:positionH>
          <wp:positionV relativeFrom="page">
            <wp:posOffset>339677</wp:posOffset>
          </wp:positionV>
          <wp:extent cx="2526665" cy="719455"/>
          <wp:effectExtent l="0" t="0" r="6985" b="4445"/>
          <wp:wrapNone/>
          <wp:docPr id="6" name="5 Imagen" descr="Macintosh HD:Users:Thore:Desktop:JULIO MENCHACA:MATERIALES:HOJAS:OBRAS PÚBLICAS:LOGOS HM.png">
            <a:extLst xmlns:a="http://schemas.openxmlformats.org/drawingml/2006/main">
              <a:ext uri="{FF2B5EF4-FFF2-40B4-BE49-F238E27FC236}">
                <a16:creationId xmlns:a16="http://schemas.microsoft.com/office/drawing/2014/main" id="{5B2EA5ED-FDFB-42E9-8AFA-7348B82FEA01}"/>
              </a:ext>
            </a:extLst>
          </wp:docPr>
          <wp:cNvGraphicFramePr/>
          <a:graphic xmlns:a="http://schemas.openxmlformats.org/drawingml/2006/main">
            <a:graphicData uri="http://schemas.openxmlformats.org/drawingml/2006/picture">
              <pic:pic xmlns:pic="http://schemas.openxmlformats.org/drawingml/2006/picture">
                <pic:nvPicPr>
                  <pic:cNvPr id="6" name="5 Imagen" descr="Macintosh HD:Users:Thore:Desktop:JULIO MENCHACA:MATERIALES:HOJAS:OBRAS PÚBLICAS:LOGOS HM.png">
                    <a:extLst>
                      <a:ext uri="{FF2B5EF4-FFF2-40B4-BE49-F238E27FC236}">
                        <a16:creationId xmlns:a16="http://schemas.microsoft.com/office/drawing/2014/main" id="{5B2EA5ED-FDFB-42E9-8AFA-7348B82FEA01}"/>
                      </a:ext>
                    </a:extLst>
                  </pic:cNvPr>
                  <pic:cNvPicPr/>
                </pic:nvPicPr>
                <pic:blipFill rotWithShape="1">
                  <a:blip r:embed="rId1" cstate="print">
                    <a:extLst>
                      <a:ext uri="{28A0092B-C50C-407E-A947-70E740481C1C}">
                        <a14:useLocalDpi xmlns:a14="http://schemas.microsoft.com/office/drawing/2010/main" val="0"/>
                      </a:ext>
                    </a:extLst>
                  </a:blip>
                  <a:srcRect l="46582" t="29579" r="7562"/>
                  <a:stretch/>
                </pic:blipFill>
                <pic:spPr bwMode="auto">
                  <a:xfrm>
                    <a:off x="0" y="0"/>
                    <a:ext cx="2526665" cy="719455"/>
                  </a:xfrm>
                  <a:prstGeom prst="rect">
                    <a:avLst/>
                  </a:prstGeom>
                  <a:noFill/>
                  <a:ln>
                    <a:noFill/>
                  </a:ln>
                  <a:extLst>
                    <a:ext uri="{53640926-AAD7-44D8-BBD7-CCE9431645EC}">
                      <a14:shadowObscured xmlns:a14="http://schemas.microsoft.com/office/drawing/2010/main"/>
                    </a:ext>
                  </a:extLst>
                </pic:spPr>
              </pic:pic>
            </a:graphicData>
          </a:graphic>
        </wp:anchor>
      </w:drawing>
    </w:r>
  </w:p>
  <w:p w14:paraId="7F1A8A59" w14:textId="64A30594" w:rsidR="004528B3" w:rsidRDefault="004528B3">
    <w:pPr>
      <w:pStyle w:val="Encabezado"/>
    </w:pPr>
  </w:p>
  <w:p w14:paraId="383A7011" w14:textId="4682E25B" w:rsidR="004528B3" w:rsidRDefault="004528B3">
    <w:pPr>
      <w:pStyle w:val="Encabezado"/>
    </w:pPr>
  </w:p>
  <w:p w14:paraId="26329926" w14:textId="77777777" w:rsidR="00C055B4" w:rsidRDefault="00C055B4">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4A450B25" w14:textId="77777777" w:rsidTr="00D825CF">
      <w:trPr>
        <w:trHeight w:val="288"/>
      </w:trPr>
      <w:tc>
        <w:tcPr>
          <w:tcW w:w="1897" w:type="dxa"/>
        </w:tcPr>
        <w:p w14:paraId="34EA2035" w14:textId="1E361E1D"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4E70923C" w14:textId="77777777" w:rsidR="00741D10" w:rsidRPr="00741D10" w:rsidRDefault="00741D10" w:rsidP="00741D10">
          <w:pPr>
            <w:pStyle w:val="Encabezado"/>
            <w:jc w:val="both"/>
            <w:rPr>
              <w:rFonts w:ascii="Graphik Regular" w:hAnsi="Graphik Regular"/>
              <w:sz w:val="20"/>
              <w:szCs w:val="20"/>
            </w:rPr>
          </w:pPr>
          <w:r w:rsidRPr="00741D10">
            <w:rPr>
              <w:rFonts w:ascii="Graphik Regular" w:hAnsi="Graphik Regular"/>
              <w:sz w:val="20"/>
              <w:szCs w:val="20"/>
            </w:rPr>
            <w:t>RECONSTRUCCIÓN DE LA CARRETERA ESTATAL SANTA CRUZ – HUICHAPA</w:t>
          </w:r>
        </w:p>
        <w:p w14:paraId="14E2578A" w14:textId="4FA6DCD7" w:rsidR="00563130" w:rsidRPr="00A07761" w:rsidRDefault="00741D10" w:rsidP="00741D10">
          <w:pPr>
            <w:pStyle w:val="Encabezado"/>
            <w:jc w:val="both"/>
            <w:rPr>
              <w:rFonts w:ascii="Graphik Regular" w:hAnsi="Graphik Regular"/>
              <w:sz w:val="20"/>
              <w:szCs w:val="20"/>
            </w:rPr>
          </w:pPr>
          <w:r w:rsidRPr="00741D10">
            <w:rPr>
              <w:rFonts w:ascii="Graphik Regular" w:hAnsi="Graphik Regular"/>
              <w:sz w:val="20"/>
              <w:szCs w:val="20"/>
            </w:rPr>
            <w:t>– LA CORRALA. MUNICIPIO DE HUEJUTLA DE REYES.</w:t>
          </w:r>
        </w:p>
      </w:tc>
    </w:tr>
    <w:tr w:rsidR="004528B3" w14:paraId="3348D1FC" w14:textId="77777777" w:rsidTr="00D825CF">
      <w:trPr>
        <w:trHeight w:val="310"/>
      </w:trPr>
      <w:tc>
        <w:tcPr>
          <w:tcW w:w="1897" w:type="dxa"/>
        </w:tcPr>
        <w:p w14:paraId="55C96541" w14:textId="29257CEB"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2A3E4E26" w14:textId="5F80E0E7" w:rsidR="008306D5" w:rsidRPr="00A07761" w:rsidRDefault="00741D10" w:rsidP="00270622">
          <w:pPr>
            <w:pStyle w:val="Encabezado"/>
            <w:rPr>
              <w:rFonts w:ascii="Graphik Regular" w:hAnsi="Graphik Regular"/>
              <w:sz w:val="20"/>
              <w:szCs w:val="20"/>
            </w:rPr>
          </w:pPr>
          <w:r>
            <w:rPr>
              <w:rFonts w:ascii="Graphik Regular" w:hAnsi="Graphik Regular"/>
              <w:sz w:val="20"/>
              <w:szCs w:val="20"/>
            </w:rPr>
            <w:t>HUEJUTAL DE REYES</w:t>
          </w:r>
        </w:p>
      </w:tc>
    </w:tr>
    <w:tr w:rsidR="004528B3" w14:paraId="4C941172" w14:textId="77777777" w:rsidTr="00D825CF">
      <w:trPr>
        <w:trHeight w:val="301"/>
      </w:trPr>
      <w:tc>
        <w:tcPr>
          <w:tcW w:w="1897" w:type="dxa"/>
        </w:tcPr>
        <w:p w14:paraId="0BAC83A5"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74431546" w14:textId="25E6774D" w:rsidR="008D7BBF" w:rsidRPr="00A07761" w:rsidRDefault="00741D10" w:rsidP="00563130">
          <w:pPr>
            <w:pStyle w:val="Encabezado"/>
            <w:rPr>
              <w:rFonts w:ascii="Graphik Regular" w:hAnsi="Graphik Regular"/>
              <w:sz w:val="20"/>
              <w:szCs w:val="20"/>
            </w:rPr>
          </w:pPr>
          <w:r>
            <w:rPr>
              <w:rFonts w:ascii="Graphik Regular" w:hAnsi="Graphik Regular"/>
              <w:sz w:val="20"/>
              <w:szCs w:val="20"/>
            </w:rPr>
            <w:t>HUICHAPA</w:t>
          </w:r>
        </w:p>
      </w:tc>
    </w:tr>
  </w:tbl>
  <w:p w14:paraId="676E155C" w14:textId="77777777"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1F80"/>
    <w:rsid w:val="0000243C"/>
    <w:rsid w:val="000101BE"/>
    <w:rsid w:val="00013984"/>
    <w:rsid w:val="00022DAE"/>
    <w:rsid w:val="000305DA"/>
    <w:rsid w:val="000317D8"/>
    <w:rsid w:val="00053E44"/>
    <w:rsid w:val="00072BF5"/>
    <w:rsid w:val="000740F6"/>
    <w:rsid w:val="00086A66"/>
    <w:rsid w:val="000950F9"/>
    <w:rsid w:val="000E3BA4"/>
    <w:rsid w:val="000E5A8A"/>
    <w:rsid w:val="000E664A"/>
    <w:rsid w:val="000F1F17"/>
    <w:rsid w:val="00111D15"/>
    <w:rsid w:val="001618EA"/>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1FBD"/>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63130"/>
    <w:rsid w:val="00582786"/>
    <w:rsid w:val="00592B6D"/>
    <w:rsid w:val="005939A8"/>
    <w:rsid w:val="005C74C0"/>
    <w:rsid w:val="005D16A0"/>
    <w:rsid w:val="005E4383"/>
    <w:rsid w:val="005F2019"/>
    <w:rsid w:val="00603E26"/>
    <w:rsid w:val="00652DD0"/>
    <w:rsid w:val="0065569A"/>
    <w:rsid w:val="006A7113"/>
    <w:rsid w:val="006E7AD1"/>
    <w:rsid w:val="006F021C"/>
    <w:rsid w:val="006F0E2F"/>
    <w:rsid w:val="00703AB2"/>
    <w:rsid w:val="007206F0"/>
    <w:rsid w:val="00723824"/>
    <w:rsid w:val="00741D10"/>
    <w:rsid w:val="00752A56"/>
    <w:rsid w:val="007607E7"/>
    <w:rsid w:val="007905A1"/>
    <w:rsid w:val="007C2760"/>
    <w:rsid w:val="007F4E11"/>
    <w:rsid w:val="007F7BF0"/>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66E6"/>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55B4"/>
    <w:rsid w:val="00C06D7B"/>
    <w:rsid w:val="00C221CC"/>
    <w:rsid w:val="00C45AF4"/>
    <w:rsid w:val="00C772A4"/>
    <w:rsid w:val="00C824B4"/>
    <w:rsid w:val="00C82E1A"/>
    <w:rsid w:val="00C8469A"/>
    <w:rsid w:val="00CB381F"/>
    <w:rsid w:val="00CC03D2"/>
    <w:rsid w:val="00CC3F33"/>
    <w:rsid w:val="00D234CB"/>
    <w:rsid w:val="00D23D8D"/>
    <w:rsid w:val="00D51003"/>
    <w:rsid w:val="00D76CF2"/>
    <w:rsid w:val="00D825CF"/>
    <w:rsid w:val="00D83E9F"/>
    <w:rsid w:val="00D93850"/>
    <w:rsid w:val="00DA4DF6"/>
    <w:rsid w:val="00DD665E"/>
    <w:rsid w:val="00DD70D9"/>
    <w:rsid w:val="00DD7836"/>
    <w:rsid w:val="00DE2458"/>
    <w:rsid w:val="00DE34A5"/>
    <w:rsid w:val="00E16379"/>
    <w:rsid w:val="00E32F91"/>
    <w:rsid w:val="00E72585"/>
    <w:rsid w:val="00E959C5"/>
    <w:rsid w:val="00EB5622"/>
    <w:rsid w:val="00ED23E2"/>
    <w:rsid w:val="00EF014E"/>
    <w:rsid w:val="00EF4182"/>
    <w:rsid w:val="00F24FE3"/>
    <w:rsid w:val="00F43B50"/>
    <w:rsid w:val="00F65E40"/>
    <w:rsid w:val="00F841BE"/>
    <w:rsid w:val="00F87AF8"/>
    <w:rsid w:val="00F92278"/>
    <w:rsid w:val="00F92801"/>
    <w:rsid w:val="00FB5C12"/>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69D69"/>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2854</Words>
  <Characters>15698</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3</cp:revision>
  <cp:lastPrinted>2022-10-28T18:50:00Z</cp:lastPrinted>
  <dcterms:created xsi:type="dcterms:W3CDTF">2022-10-28T18:51:00Z</dcterms:created>
  <dcterms:modified xsi:type="dcterms:W3CDTF">2022-11-03T22:22:00Z</dcterms:modified>
</cp:coreProperties>
</file>